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8D7909">
      <w:pPr>
        <w:pStyle w:val="Heading2"/>
        <w:divId w:val="299580247"/>
        <w:rPr>
          <w:rFonts w:eastAsia="Times New Roman"/>
        </w:rPr>
      </w:pPr>
      <w:r>
        <w:rPr>
          <w:rFonts w:eastAsia="Times New Roman"/>
        </w:rPr>
        <w:t>Men of the Hour: William Eaton</w:t>
      </w:r>
    </w:p>
    <w:p w:rsidR="00000000" w:rsidRDefault="008D7909">
      <w:pPr>
        <w:pStyle w:val="NormalWeb"/>
        <w:divId w:val="299580247"/>
      </w:pPr>
      <w:r>
        <w:t>http://digitalmaine.com/men_of_the_hour/145</w:t>
      </w:r>
    </w:p>
    <w:p w:rsidR="00000000" w:rsidRDefault="008D7909">
      <w:pPr>
        <w:divId w:val="299580247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8D790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2995802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</w:t>
      </w:r>
      <w:proofErr w:type="gramStart"/>
      <w:r>
        <w:rPr>
          <w:rFonts w:ascii="Courier New" w:hAnsi="Courier New" w:cs="Courier New"/>
          <w:sz w:val="20"/>
          <w:szCs w:val="20"/>
        </w:rPr>
        <w:t>image</w:t>
      </w:r>
      <w:proofErr w:type="gramEnd"/>
      <w:r>
        <w:rPr>
          <w:rFonts w:ascii="Courier New" w:hAnsi="Courier New" w:cs="Courier New"/>
          <w:sz w:val="20"/>
          <w:szCs w:val="20"/>
        </w:rPr>
        <w:t>: a pen and ink caricature of a balding man with a large mustache, dressed as a country gentleman. He has a rooster, crowing, in his left hand, a scroll with writing on it in his front jacket pocket and a rake in his right hand. He stands in front of</w:t>
      </w:r>
      <w:r>
        <w:rPr>
          <w:rFonts w:ascii="Courier New" w:hAnsi="Courier New" w:cs="Courier New"/>
          <w:sz w:val="20"/>
          <w:szCs w:val="20"/>
        </w:rPr>
        <w:t xml:space="preserve"> a fruit tree with a chicken, potatoes, a turnip, and an ear of corn cavorting around his feet. A sign stating "Real Estate </w:t>
      </w:r>
      <w:proofErr w:type="gramStart"/>
      <w:r>
        <w:rPr>
          <w:rFonts w:ascii="Courier New" w:hAnsi="Courier New" w:cs="Courier New"/>
          <w:sz w:val="20"/>
          <w:szCs w:val="20"/>
        </w:rPr>
        <w:t>For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Sale" is in the far background]</w:t>
      </w:r>
    </w:p>
    <w:p w:rsidR="00000000" w:rsidRDefault="008D7909">
      <w:pPr>
        <w:pStyle w:val="HTMLPreformatted"/>
        <w:divId w:val="299580247"/>
      </w:pPr>
    </w:p>
    <w:p w:rsidR="00000000" w:rsidRDefault="008D7909">
      <w:pPr>
        <w:pStyle w:val="HTMLPreformatted"/>
        <w:divId w:val="299580247"/>
      </w:pPr>
      <w:r>
        <w:t>WILLIAM EATON, CAMDEN.</w:t>
      </w:r>
    </w:p>
    <w:p w:rsidR="00000000" w:rsidRDefault="008D7909">
      <w:pPr>
        <w:pStyle w:val="HTMLPreformatted"/>
        <w:divId w:val="299580247"/>
      </w:pPr>
    </w:p>
    <w:p w:rsidR="00FA59E0" w:rsidRDefault="008D7909" w:rsidP="00FA59E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995802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 MAN who farms for pleasure </w:t>
      </w:r>
    </w:p>
    <w:p w:rsidR="00FA59E0" w:rsidRDefault="008D7909" w:rsidP="00FA59E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995802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With all his might and </w:t>
      </w:r>
      <w:r>
        <w:rPr>
          <w:rFonts w:ascii="Courier New" w:hAnsi="Courier New" w:cs="Courier New"/>
          <w:sz w:val="20"/>
          <w:szCs w:val="20"/>
        </w:rPr>
        <w:t xml:space="preserve">main, </w:t>
      </w:r>
    </w:p>
    <w:p w:rsidR="00FA59E0" w:rsidRDefault="008D7909" w:rsidP="00FA59E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995802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Director of the Camden Mills, </w:t>
      </w:r>
    </w:p>
    <w:p w:rsidR="00FA59E0" w:rsidRDefault="008D7909" w:rsidP="00FA59E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995802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With Real Estate in train---- </w:t>
      </w:r>
    </w:p>
    <w:p w:rsidR="00FA59E0" w:rsidRDefault="008D7909" w:rsidP="00FA59E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995802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Just this is William Eaton. </w:t>
      </w:r>
    </w:p>
    <w:p w:rsidR="00FA59E0" w:rsidRDefault="008D7909" w:rsidP="00FA59E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995802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On crops and cows he </w:t>
      </w:r>
      <w:proofErr w:type="spellStart"/>
      <w:r>
        <w:rPr>
          <w:rFonts w:ascii="Courier New" w:hAnsi="Courier New" w:cs="Courier New"/>
          <w:sz w:val="20"/>
          <w:szCs w:val="20"/>
        </w:rPr>
        <w:t>dotes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</w:t>
      </w:r>
    </w:p>
    <w:p w:rsidR="00FA59E0" w:rsidRDefault="008D7909" w:rsidP="00FA59E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995802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 'tis on hens most steadily </w:t>
      </w:r>
    </w:p>
    <w:p w:rsidR="00FA59E0" w:rsidRDefault="008D7909" w:rsidP="00FA59E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995802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They say he casts his votes, </w:t>
      </w:r>
    </w:p>
    <w:p w:rsidR="00FA59E0" w:rsidRDefault="008D7909" w:rsidP="00FA59E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995802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Authority you'll find him </w:t>
      </w:r>
    </w:p>
    <w:p w:rsidR="00FA59E0" w:rsidRDefault="008D7909" w:rsidP="00FA59E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995802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On each green thing that grows--- </w:t>
      </w:r>
    </w:p>
    <w:p w:rsidR="00FA59E0" w:rsidRDefault="008D7909" w:rsidP="00FA59E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995802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From early "</w:t>
      </w:r>
      <w:proofErr w:type="spellStart"/>
      <w:r>
        <w:rPr>
          <w:rFonts w:ascii="Courier New" w:hAnsi="Courier New" w:cs="Courier New"/>
          <w:sz w:val="20"/>
          <w:szCs w:val="20"/>
        </w:rPr>
        <w:t>cu</w:t>
      </w:r>
      <w:r>
        <w:rPr>
          <w:rFonts w:ascii="Courier New" w:hAnsi="Courier New" w:cs="Courier New"/>
          <w:sz w:val="20"/>
          <w:szCs w:val="20"/>
        </w:rPr>
        <w:t>ke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" to Hubbard Squash, </w:t>
      </w:r>
    </w:p>
    <w:p w:rsidR="00FA59E0" w:rsidRDefault="008D7909" w:rsidP="00FA59E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995802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Both root and branch he knows. </w:t>
      </w:r>
    </w:p>
    <w:p w:rsidR="00FA59E0" w:rsidRDefault="008D7909" w:rsidP="00FA59E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995802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Sir, Eaton's like his produce--- </w:t>
      </w:r>
    </w:p>
    <w:p w:rsidR="00FA59E0" w:rsidRDefault="008D7909" w:rsidP="00FA59E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995802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None better to be found; </w:t>
      </w:r>
    </w:p>
    <w:p w:rsidR="00FA59E0" w:rsidRDefault="008D7909" w:rsidP="00FA59E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995802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His judgment and his mind </w:t>
      </w:r>
    </w:p>
    <w:p w:rsidR="00000000" w:rsidRDefault="008D7909" w:rsidP="00FA59E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9958024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Are wholesome, ripe and sound.</w:t>
      </w:r>
      <w:proofErr w:type="gramEnd"/>
    </w:p>
    <w:p w:rsidR="00000000" w:rsidRDefault="008D7909">
      <w:pPr>
        <w:pStyle w:val="HTMLPreformatted"/>
        <w:divId w:val="299580247"/>
      </w:pPr>
    </w:p>
    <w:p w:rsidR="00000000" w:rsidRDefault="008D7909">
      <w:pPr>
        <w:pStyle w:val="HTMLPreformatted"/>
        <w:divId w:val="299580247"/>
      </w:pPr>
      <w:bookmarkStart w:id="0" w:name="_GoBack"/>
      <w:bookmarkEnd w:id="0"/>
    </w:p>
    <w:p w:rsidR="008D7909" w:rsidRDefault="008D7909">
      <w:pPr>
        <w:pStyle w:val="NormalWeb"/>
        <w:divId w:val="299580247"/>
      </w:pPr>
      <w:r>
        <w:rPr>
          <w:i/>
          <w:iCs/>
        </w:rPr>
        <w:t>Transcription produced by the DigitalMaine Transcription Project</w:t>
      </w:r>
    </w:p>
    <w:sectPr w:rsidR="008D79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FA59E0"/>
    <w:rsid w:val="008D7909"/>
    <w:rsid w:val="00FA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36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8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2017-05-23T18:24:00Z</dcterms:created>
  <dcterms:modified xsi:type="dcterms:W3CDTF">2017-05-23T18:24:00Z</dcterms:modified>
</cp:coreProperties>
</file>