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07060">
      <w:pPr>
        <w:pStyle w:val="Heading2"/>
        <w:divId w:val="2096510346"/>
        <w:rPr>
          <w:rFonts w:eastAsia="Times New Roman"/>
        </w:rPr>
      </w:pPr>
      <w:r>
        <w:rPr>
          <w:rFonts w:eastAsia="Times New Roman"/>
        </w:rPr>
        <w:t>Men of the Hour: John G. Mayo</w:t>
      </w:r>
    </w:p>
    <w:p w:rsidR="00000000" w:rsidRDefault="00207060">
      <w:pPr>
        <w:pStyle w:val="NormalWeb"/>
        <w:divId w:val="2096510346"/>
      </w:pPr>
      <w:r>
        <w:t>http://digitalmaine.com/men_of_the_hour/103</w:t>
      </w:r>
    </w:p>
    <w:p w:rsidR="00000000" w:rsidRDefault="00207060">
      <w:pPr>
        <w:divId w:val="209651034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20706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9651034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JOHN G. MAYO OF FOXCROFT.</w:t>
      </w:r>
      <w:proofErr w:type="gramEnd"/>
    </w:p>
    <w:p w:rsidR="00000000" w:rsidRDefault="00207060">
      <w:pPr>
        <w:pStyle w:val="HTMLPreformatted"/>
        <w:divId w:val="2096510346"/>
      </w:pPr>
    </w:p>
    <w:p w:rsidR="004C6BF9" w:rsidRDefault="004C6BF9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SIXTY years of retrospection </w:t>
      </w:r>
      <w:r w:rsidR="00207060">
        <w:rPr>
          <w:rFonts w:ascii="Courier New" w:hAnsi="Courier New" w:cs="Courier New"/>
          <w:sz w:val="20"/>
          <w:szCs w:val="20"/>
        </w:rPr>
        <w:t xml:space="preserve">to the days of '49 </w:t>
      </w:r>
    </w:p>
    <w:p w:rsidR="004C6BF9" w:rsidRDefault="00207060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Are accorded John G. Mayo as the founder of a line; </w:t>
      </w:r>
    </w:p>
    <w:p w:rsidR="004C6BF9" w:rsidRDefault="00207060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'twas then, that he, with others, built the </w:t>
      </w:r>
      <w:proofErr w:type="spellStart"/>
      <w:r>
        <w:rPr>
          <w:rFonts w:ascii="Courier New" w:hAnsi="Courier New" w:cs="Courier New"/>
          <w:sz w:val="20"/>
          <w:szCs w:val="20"/>
        </w:rPr>
        <w:t>Foxcroft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woolen mill </w:t>
      </w:r>
    </w:p>
    <w:p w:rsidR="004C6BF9" w:rsidRDefault="004C6BF9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</w:t>
      </w:r>
      <w:proofErr w:type="spellStart"/>
      <w:r>
        <w:rPr>
          <w:rFonts w:ascii="Courier New" w:hAnsi="Courier New" w:cs="Courier New"/>
          <w:sz w:val="20"/>
          <w:szCs w:val="20"/>
        </w:rPr>
        <w:t>Mayos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up in </w:t>
      </w:r>
      <w:proofErr w:type="spellStart"/>
      <w:r>
        <w:rPr>
          <w:rFonts w:ascii="Courier New" w:hAnsi="Courier New" w:cs="Courier New"/>
          <w:sz w:val="20"/>
          <w:szCs w:val="20"/>
        </w:rPr>
        <w:t>Foxcroft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 w:rsidR="00207060">
        <w:rPr>
          <w:rFonts w:ascii="Courier New" w:hAnsi="Courier New" w:cs="Courier New"/>
          <w:sz w:val="20"/>
          <w:szCs w:val="20"/>
        </w:rPr>
        <w:t xml:space="preserve">they are making woolens still. </w:t>
      </w:r>
    </w:p>
    <w:p w:rsidR="004C6BF9" w:rsidRDefault="00207060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Sixty years of steady p</w:t>
      </w:r>
      <w:r>
        <w:rPr>
          <w:rFonts w:ascii="Courier New" w:hAnsi="Courier New" w:cs="Courier New"/>
          <w:sz w:val="20"/>
          <w:szCs w:val="20"/>
        </w:rPr>
        <w:t xml:space="preserve">rogress; every year has seen it grow, </w:t>
      </w:r>
    </w:p>
    <w:p w:rsidR="004C6BF9" w:rsidRDefault="00207060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Four generations of the </w:t>
      </w:r>
      <w:proofErr w:type="spellStart"/>
      <w:r>
        <w:rPr>
          <w:rFonts w:ascii="Courier New" w:hAnsi="Courier New" w:cs="Courier New"/>
          <w:sz w:val="20"/>
          <w:szCs w:val="20"/>
        </w:rPr>
        <w:t>Mayos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since </w:t>
      </w:r>
      <w:proofErr w:type="gramStart"/>
      <w:r>
        <w:rPr>
          <w:rFonts w:ascii="Courier New" w:hAnsi="Courier New" w:cs="Courier New"/>
          <w:sz w:val="20"/>
          <w:szCs w:val="20"/>
        </w:rPr>
        <w:t>that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sixty years ago; </w:t>
      </w:r>
    </w:p>
    <w:p w:rsidR="004C6BF9" w:rsidRDefault="00207060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And, from such a small beginning, in that little country town, </w:t>
      </w:r>
    </w:p>
    <w:p w:rsidR="00000000" w:rsidRDefault="00207060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Has a business </w:t>
      </w:r>
      <w:proofErr w:type="spellStart"/>
      <w:r>
        <w:rPr>
          <w:rFonts w:ascii="Courier New" w:hAnsi="Courier New" w:cs="Courier New"/>
          <w:sz w:val="20"/>
          <w:szCs w:val="20"/>
        </w:rPr>
        <w:t>plant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developed, with a national </w:t>
      </w:r>
      <w:proofErr w:type="gramStart"/>
      <w:r>
        <w:rPr>
          <w:rFonts w:ascii="Courier New" w:hAnsi="Courier New" w:cs="Courier New"/>
          <w:sz w:val="20"/>
          <w:szCs w:val="20"/>
        </w:rPr>
        <w:t>renown.</w:t>
      </w:r>
      <w:proofErr w:type="gramEnd"/>
    </w:p>
    <w:bookmarkEnd w:id="0"/>
    <w:p w:rsidR="00000000" w:rsidRDefault="00207060">
      <w:pPr>
        <w:pStyle w:val="HTMLPreformatted"/>
        <w:divId w:val="2096510346"/>
      </w:pPr>
    </w:p>
    <w:p w:rsidR="004C6BF9" w:rsidRDefault="004C6BF9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best bequest and here's the moral </w:t>
      </w:r>
      <w:r w:rsidR="00207060">
        <w:rPr>
          <w:rFonts w:ascii="Courier New" w:hAnsi="Courier New" w:cs="Courier New"/>
          <w:sz w:val="20"/>
          <w:szCs w:val="20"/>
        </w:rPr>
        <w:t xml:space="preserve">from a father to a son, </w:t>
      </w:r>
    </w:p>
    <w:p w:rsidR="004C6BF9" w:rsidRDefault="00207060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quickest surest asset that a business ever won, </w:t>
      </w:r>
    </w:p>
    <w:p w:rsidR="004C6BF9" w:rsidRDefault="00207060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Is the old-fashioned sense of honor and of strict </w:t>
      </w:r>
      <w:proofErr w:type="gramStart"/>
      <w:r>
        <w:rPr>
          <w:rFonts w:ascii="Courier New" w:hAnsi="Courier New" w:cs="Courier New"/>
          <w:sz w:val="20"/>
          <w:szCs w:val="20"/>
        </w:rPr>
        <w:t>integrity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4C6BF9" w:rsidRDefault="00207060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shall color every action whatsoever it may be. </w:t>
      </w:r>
    </w:p>
    <w:p w:rsidR="004C6BF9" w:rsidRDefault="00207060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may have his lands and houses and his stocks and bonds galore, </w:t>
      </w:r>
    </w:p>
    <w:p w:rsidR="004C6BF9" w:rsidRDefault="00207060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may moor his gasoline-boats all along the </w:t>
      </w:r>
      <w:proofErr w:type="spellStart"/>
      <w:r>
        <w:rPr>
          <w:rFonts w:ascii="Courier New" w:hAnsi="Courier New" w:cs="Courier New"/>
          <w:sz w:val="20"/>
          <w:szCs w:val="20"/>
        </w:rPr>
        <w:t>Sebec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shore, </w:t>
      </w:r>
    </w:p>
    <w:p w:rsidR="004C6BF9" w:rsidRDefault="00207060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may have his banks and factories and hold office in the same, </w:t>
      </w:r>
    </w:p>
    <w:p w:rsidR="00000000" w:rsidRDefault="00207060" w:rsidP="004C6BF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0965103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t</w:t>
      </w:r>
      <w:r w:rsidR="004C6BF9">
        <w:rPr>
          <w:rFonts w:ascii="Courier New" w:hAnsi="Courier New" w:cs="Courier New"/>
          <w:sz w:val="20"/>
          <w:szCs w:val="20"/>
        </w:rPr>
        <w:t xml:space="preserve">he thing he most esteems is </w:t>
      </w:r>
      <w:r>
        <w:rPr>
          <w:rFonts w:ascii="Courier New" w:hAnsi="Courier New" w:cs="Courier New"/>
          <w:sz w:val="20"/>
          <w:szCs w:val="20"/>
        </w:rPr>
        <w:t>the unsullied Mayo name.</w:t>
      </w:r>
    </w:p>
    <w:p w:rsidR="00000000" w:rsidRDefault="00207060">
      <w:pPr>
        <w:pStyle w:val="HTMLPreformatted"/>
        <w:divId w:val="2096510346"/>
      </w:pPr>
    </w:p>
    <w:p w:rsidR="00207060" w:rsidRDefault="00207060">
      <w:pPr>
        <w:pStyle w:val="NormalWeb"/>
        <w:divId w:val="2096510346"/>
      </w:pPr>
      <w:r>
        <w:rPr>
          <w:i/>
          <w:iCs/>
        </w:rPr>
        <w:t>Transcription produced by the DigitalMaine Transcription Project</w:t>
      </w:r>
    </w:p>
    <w:sectPr w:rsidR="00207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C6BF9"/>
    <w:rsid w:val="00207060"/>
    <w:rsid w:val="004C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3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2017-06-06T19:54:00Z</dcterms:created>
  <dcterms:modified xsi:type="dcterms:W3CDTF">2017-06-06T19:54:00Z</dcterms:modified>
</cp:coreProperties>
</file>