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2208D">
      <w:pPr>
        <w:pStyle w:val="Heading2"/>
        <w:divId w:val="1407143625"/>
        <w:rPr>
          <w:rFonts w:eastAsia="Times New Roman"/>
        </w:rPr>
      </w:pPr>
      <w:r>
        <w:rPr>
          <w:rFonts w:eastAsia="Times New Roman"/>
        </w:rPr>
        <w:t>Men of the Hour: John A. Decker</w:t>
      </w:r>
    </w:p>
    <w:p w:rsidR="00000000" w:rsidRDefault="00A2208D">
      <w:pPr>
        <w:pStyle w:val="NormalWeb"/>
        <w:divId w:val="1407143625"/>
      </w:pPr>
      <w:r>
        <w:t>http://digitalmaine.com/men_of_the_hour/102</w:t>
      </w:r>
    </w:p>
    <w:p w:rsidR="00000000" w:rsidRDefault="00A2208D">
      <w:pPr>
        <w:divId w:val="140714362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A220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0714362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JOHN A. DECKER OF WELD.</w:t>
      </w:r>
      <w:proofErr w:type="gramEnd"/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growth of inland cities, he has played important part;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Rumford Falls and Millinocket, -- was behind them from the start: --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he early saw a future, for the wheels of industry.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waters idly tumbled o'er the barriers to the sea;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now mi</w:t>
      </w:r>
      <w:r>
        <w:rPr>
          <w:rFonts w:ascii="Courier New" w:hAnsi="Courier New" w:cs="Courier New"/>
          <w:sz w:val="20"/>
          <w:szCs w:val="20"/>
        </w:rPr>
        <w:t xml:space="preserve">lls for pulp and paper with their smoking chimneys tall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Mark the place where all was silence, save the roaring water-fall.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man of strong convictions, he much rather fight than run,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you'll learn, on all occasions, when there's fighting to be done;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</w:t>
      </w:r>
      <w:r>
        <w:rPr>
          <w:rFonts w:ascii="Courier New" w:hAnsi="Courier New" w:cs="Courier New"/>
          <w:sz w:val="20"/>
          <w:szCs w:val="20"/>
        </w:rPr>
        <w:t xml:space="preserve">one instance I'm </w:t>
      </w:r>
      <w:proofErr w:type="spellStart"/>
      <w:r>
        <w:rPr>
          <w:rFonts w:ascii="Courier New" w:hAnsi="Courier New" w:cs="Courier New"/>
          <w:sz w:val="20"/>
          <w:szCs w:val="20"/>
        </w:rPr>
        <w:t>recalllng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just to make my meaning plain,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Was when Decker joined with Ricker -- to "Save the Lakes of </w:t>
      </w:r>
      <w:proofErr w:type="gramStart"/>
      <w:r>
        <w:rPr>
          <w:rFonts w:ascii="Courier New" w:hAnsi="Courier New" w:cs="Courier New"/>
          <w:sz w:val="20"/>
          <w:szCs w:val="20"/>
        </w:rPr>
        <w:t>Maine,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"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this task he lent his service, with an energy and zeal,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did wonders for a movement, that he spoke the commonwea</w:t>
      </w:r>
      <w:r w:rsidR="00332907">
        <w:rPr>
          <w:rFonts w:ascii="Courier New" w:hAnsi="Courier New" w:cs="Courier New"/>
          <w:sz w:val="20"/>
          <w:szCs w:val="20"/>
        </w:rPr>
        <w:t>l</w:t>
      </w:r>
      <w:r>
        <w:rPr>
          <w:rFonts w:ascii="Courier New" w:hAnsi="Courier New" w:cs="Courier New"/>
          <w:sz w:val="20"/>
          <w:szCs w:val="20"/>
        </w:rPr>
        <w:t xml:space="preserve">.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has </w:t>
      </w:r>
      <w:r>
        <w:rPr>
          <w:rFonts w:ascii="Courier New" w:hAnsi="Courier New" w:cs="Courier New"/>
          <w:sz w:val="20"/>
          <w:szCs w:val="20"/>
        </w:rPr>
        <w:t xml:space="preserve">lands along the lakeside -- but no catalog will do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the best of all his holdings are his friendships, strong and true </w:t>
      </w:r>
      <w:r w:rsidR="00332907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32907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outclass blocks in Millinocket or all that title gives; </w:t>
      </w:r>
    </w:p>
    <w:p w:rsidR="00000000" w:rsidRDefault="00A2208D" w:rsidP="003329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71436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they bespeak the friend and neighbor, in the spirit that he lives.</w:t>
      </w:r>
    </w:p>
    <w:p w:rsidR="00000000" w:rsidRDefault="00A2208D">
      <w:pPr>
        <w:pStyle w:val="HTMLPreformatted"/>
        <w:divId w:val="1407143625"/>
      </w:pPr>
    </w:p>
    <w:p w:rsidR="00000000" w:rsidRDefault="00A2208D">
      <w:pPr>
        <w:pStyle w:val="HTMLPreformatted"/>
        <w:divId w:val="1407143625"/>
      </w:pPr>
      <w:bookmarkStart w:id="0" w:name="_GoBack"/>
      <w:bookmarkEnd w:id="0"/>
    </w:p>
    <w:p w:rsidR="00A2208D" w:rsidRDefault="00A2208D">
      <w:pPr>
        <w:pStyle w:val="NormalWeb"/>
        <w:divId w:val="1407143625"/>
      </w:pPr>
      <w:r>
        <w:rPr>
          <w:i/>
          <w:iCs/>
        </w:rPr>
        <w:t>Transcription produced by the DigitalMaine Transcription Project</w:t>
      </w:r>
    </w:p>
    <w:sectPr w:rsidR="00A22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32907"/>
    <w:rsid w:val="00332907"/>
    <w:rsid w:val="00A2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93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2017-06-06T19:57:00Z</dcterms:created>
  <dcterms:modified xsi:type="dcterms:W3CDTF">2017-06-06T19:57:00Z</dcterms:modified>
</cp:coreProperties>
</file>