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F3C7A">
      <w:pPr>
        <w:pStyle w:val="Heading2"/>
        <w:divId w:val="964773379"/>
        <w:rPr>
          <w:rFonts w:eastAsia="Times New Roman"/>
        </w:rPr>
      </w:pPr>
      <w:r>
        <w:rPr>
          <w:rFonts w:eastAsia="Times New Roman"/>
        </w:rPr>
        <w:t>Men of the Hour: Hiram W. Ricker</w:t>
      </w:r>
    </w:p>
    <w:p w:rsidR="00000000" w:rsidRDefault="002F3C7A">
      <w:pPr>
        <w:pStyle w:val="NormalWeb"/>
        <w:divId w:val="964773379"/>
      </w:pPr>
      <w:r>
        <w:t>http://digitalmaine.com/men_of_the_hour/86</w:t>
      </w:r>
    </w:p>
    <w:p w:rsidR="00000000" w:rsidRDefault="002F3C7A">
      <w:pPr>
        <w:divId w:val="96477337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F3C7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6477337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HIRAM W. RICKER OF POLAND SPRING.</w:t>
      </w:r>
      <w:proofErr w:type="gramEnd"/>
    </w:p>
    <w:p w:rsidR="00000000" w:rsidRDefault="002F3C7A">
      <w:pPr>
        <w:pStyle w:val="HTMLPreformatted"/>
        <w:divId w:val="964773379"/>
      </w:pP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H. W. mans the broad-mouthed gun, it's </w:t>
      </w:r>
      <w:proofErr w:type="spellStart"/>
      <w:r>
        <w:rPr>
          <w:rFonts w:ascii="Courier New" w:hAnsi="Courier New" w:cs="Courier New"/>
          <w:sz w:val="20"/>
          <w:szCs w:val="20"/>
        </w:rPr>
        <w:t>so's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 scatter shot;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over there at Poland, they spread a man a lot;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has to fool the Unions, in a most persistent way,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By working to the limit, eighteen hours to the day.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 the open-featured article that Hi</w:t>
      </w:r>
      <w:r>
        <w:rPr>
          <w:rFonts w:ascii="Courier New" w:hAnsi="Courier New" w:cs="Courier New"/>
          <w:sz w:val="20"/>
          <w:szCs w:val="20"/>
        </w:rPr>
        <w:t xml:space="preserve">ram holds to view </w:t>
      </w:r>
    </w:p>
    <w:p w:rsidR="00000000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Is a symbol, as I take it, that he has a lot to </w:t>
      </w:r>
      <w:proofErr w:type="gramStart"/>
      <w:r>
        <w:rPr>
          <w:rFonts w:ascii="Courier New" w:hAnsi="Courier New" w:cs="Courier New"/>
          <w:sz w:val="20"/>
          <w:szCs w:val="20"/>
        </w:rPr>
        <w:t>do.</w:t>
      </w:r>
      <w:proofErr w:type="gramEnd"/>
    </w:p>
    <w:p w:rsidR="00000000" w:rsidRDefault="002F3C7A">
      <w:pPr>
        <w:pStyle w:val="HTMLPreformatted"/>
        <w:divId w:val="964773379"/>
      </w:pP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</w:t>
      </w:r>
      <w:r w:rsidR="00AA4538">
        <w:rPr>
          <w:rFonts w:ascii="Courier New" w:hAnsi="Courier New" w:cs="Courier New"/>
          <w:sz w:val="20"/>
          <w:szCs w:val="20"/>
        </w:rPr>
        <w:t xml:space="preserve">'s the </w:t>
      </w:r>
      <w:proofErr w:type="gramStart"/>
      <w:r w:rsidR="00AA4538">
        <w:rPr>
          <w:rFonts w:ascii="Courier New" w:hAnsi="Courier New" w:cs="Courier New"/>
          <w:sz w:val="20"/>
          <w:szCs w:val="20"/>
        </w:rPr>
        <w:t>Water, that</w:t>
      </w:r>
      <w:proofErr w:type="gramEnd"/>
      <w:r w:rsidR="00AA4538">
        <w:rPr>
          <w:rFonts w:ascii="Courier New" w:hAnsi="Courier New" w:cs="Courier New"/>
          <w:sz w:val="20"/>
          <w:szCs w:val="20"/>
        </w:rPr>
        <w:t xml:space="preserve"> he bottles -- </w:t>
      </w:r>
      <w:r>
        <w:rPr>
          <w:rFonts w:ascii="Courier New" w:hAnsi="Courier New" w:cs="Courier New"/>
          <w:sz w:val="20"/>
          <w:szCs w:val="20"/>
        </w:rPr>
        <w:t xml:space="preserve">why!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very littlest germ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To, within forty miles of Poland, should industriously squirm,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 W. calls his henchmen: puts the horrid thing to rou</w:t>
      </w:r>
      <w:r>
        <w:rPr>
          <w:rFonts w:ascii="Courier New" w:hAnsi="Courier New" w:cs="Courier New"/>
          <w:sz w:val="20"/>
          <w:szCs w:val="20"/>
        </w:rPr>
        <w:t>t</w:t>
      </w:r>
      <w:r w:rsidR="00AA4538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to scout him and to flout him and to sterilize him out</w:t>
      </w:r>
      <w:r w:rsidR="00AA4538">
        <w:rPr>
          <w:rFonts w:ascii="Courier New" w:hAnsi="Courier New" w:cs="Courier New"/>
          <w:sz w:val="20"/>
          <w:szCs w:val="20"/>
        </w:rPr>
        <w:t xml:space="preserve"> –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So, with business in the detail and business in the rough, </w:t>
      </w:r>
    </w:p>
    <w:p w:rsidR="00000000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 W. takes the burden and he never cries "enough."</w:t>
      </w:r>
    </w:p>
    <w:p w:rsidR="00000000" w:rsidRDefault="002F3C7A" w:rsidP="00AA4538">
      <w:pPr>
        <w:pStyle w:val="HTMLPreformatted"/>
        <w:divId w:val="964773379"/>
      </w:pP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But, not alone at Poland, has friend Ricker been of use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 don't believe th</w:t>
      </w:r>
      <w:r>
        <w:rPr>
          <w:rFonts w:ascii="Courier New" w:hAnsi="Courier New" w:cs="Courier New"/>
          <w:sz w:val="20"/>
          <w:szCs w:val="20"/>
        </w:rPr>
        <w:t>e artist, that he ever killed a moose</w:t>
      </w:r>
      <w:r w:rsidR="00AA4538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"State School for Boys," for instance,</w:t>
      </w:r>
      <w:r w:rsidR="00AA4538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he has served, it day by day,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a zeal and honest service that no wage could ever pay;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While, on the hills of beauteous Hebron, Maine's Sanatorium thrives </w:t>
      </w:r>
    </w:p>
    <w:p w:rsidR="00000000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Where he's given</w:t>
      </w:r>
      <w:r>
        <w:rPr>
          <w:rFonts w:ascii="Courier New" w:hAnsi="Courier New" w:cs="Courier New"/>
          <w:sz w:val="20"/>
          <w:szCs w:val="20"/>
        </w:rPr>
        <w:t xml:space="preserve"> years of service to the saving of our lives.</w:t>
      </w:r>
      <w:proofErr w:type="gramEnd"/>
    </w:p>
    <w:p w:rsidR="00000000" w:rsidRDefault="002F3C7A">
      <w:pPr>
        <w:pStyle w:val="HTMLPreformatted"/>
        <w:divId w:val="964773379"/>
      </w:pP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 know he'll read the riot-act for what I've written now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I'll go him one thing further, if I have to stand a row;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I'll say that, for pure kindness, and the art of doing things,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ranks with all the </w:t>
      </w:r>
      <w:proofErr w:type="spellStart"/>
      <w:r>
        <w:rPr>
          <w:rFonts w:ascii="Courier New" w:hAnsi="Courier New" w:cs="Courier New"/>
          <w:sz w:val="20"/>
          <w:szCs w:val="20"/>
        </w:rPr>
        <w:t>Ri</w:t>
      </w:r>
      <w:r>
        <w:rPr>
          <w:rFonts w:ascii="Courier New" w:hAnsi="Courier New" w:cs="Courier New"/>
          <w:sz w:val="20"/>
          <w:szCs w:val="20"/>
        </w:rPr>
        <w:t>ckers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who entertain like kings, </w:t>
      </w:r>
    </w:p>
    <w:p w:rsidR="00AA4538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with all the other virtues, which the verse succinctly tells, </w:t>
      </w:r>
    </w:p>
    <w:p w:rsidR="00000000" w:rsidRDefault="002F3C7A" w:rsidP="00AA45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6477337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the family-art consummate</w:t>
      </w:r>
      <w:r w:rsidR="00AA4538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the running of hotels.</w:t>
      </w:r>
    </w:p>
    <w:bookmarkEnd w:id="0"/>
    <w:p w:rsidR="00000000" w:rsidRDefault="002F3C7A">
      <w:pPr>
        <w:pStyle w:val="HTMLPreformatted"/>
        <w:divId w:val="964773379"/>
      </w:pPr>
    </w:p>
    <w:p w:rsidR="002F3C7A" w:rsidRDefault="002F3C7A">
      <w:pPr>
        <w:pStyle w:val="NormalWeb"/>
        <w:divId w:val="964773379"/>
      </w:pPr>
      <w:r>
        <w:rPr>
          <w:i/>
          <w:iCs/>
        </w:rPr>
        <w:t>Transcription produced by the DigitalMaine Transcription Project</w:t>
      </w:r>
    </w:p>
    <w:sectPr w:rsidR="002F3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A4538"/>
    <w:rsid w:val="002F3C7A"/>
    <w:rsid w:val="00AA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30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2017-06-14T20:27:00Z</dcterms:created>
  <dcterms:modified xsi:type="dcterms:W3CDTF">2017-06-14T20:27:00Z</dcterms:modified>
</cp:coreProperties>
</file>