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F4090">
      <w:pPr>
        <w:pStyle w:val="Heading2"/>
        <w:divId w:val="1139957064"/>
        <w:rPr>
          <w:rFonts w:eastAsia="Times New Roman"/>
        </w:rPr>
      </w:pPr>
      <w:r>
        <w:rPr>
          <w:rFonts w:eastAsia="Times New Roman"/>
        </w:rPr>
        <w:t>Men of the Hour: Harry E. Merrill</w:t>
      </w:r>
    </w:p>
    <w:p w:rsidR="00000000" w:rsidRDefault="00FF4090">
      <w:pPr>
        <w:pStyle w:val="NormalWeb"/>
        <w:divId w:val="1139957064"/>
      </w:pPr>
      <w:r>
        <w:t>http://digitalmaine.com/men_of_the_hour/83</w:t>
      </w:r>
    </w:p>
    <w:p w:rsidR="00000000" w:rsidRDefault="00FF4090">
      <w:pPr>
        <w:divId w:val="113995706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F40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3995706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HARRY E. MERRILL OF MONMOUTH.</w:t>
      </w:r>
      <w:proofErr w:type="gramEnd"/>
    </w:p>
    <w:p w:rsidR="002061FA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LISTEN to the chant of the faithful; deep in the heart of the woods; </w:t>
      </w:r>
    </w:p>
    <w:p w:rsidR="002061FA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Unyielding few, pushing it thru; defiant, of nature's moods.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061FA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Hark! </w:t>
      </w:r>
      <w:proofErr w:type="gramStart"/>
      <w:r>
        <w:rPr>
          <w:rFonts w:ascii="Courier New" w:hAnsi="Courier New" w:cs="Courier New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faintest footfalls, over the leaf and the snow, </w:t>
      </w:r>
    </w:p>
    <w:p w:rsidR="00000000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Light as a breath, "silent as death;" Hark! </w:t>
      </w:r>
      <w:proofErr w:type="gramStart"/>
      <w:r>
        <w:rPr>
          <w:rFonts w:ascii="Courier New" w:hAnsi="Courier New" w:cs="Courier New"/>
          <w:sz w:val="20"/>
          <w:szCs w:val="20"/>
        </w:rPr>
        <w:t>as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moccasins go.</w:t>
      </w:r>
    </w:p>
    <w:p w:rsidR="00000000" w:rsidRDefault="00FF4090">
      <w:pPr>
        <w:pStyle w:val="HTMLPreformatted"/>
        <w:divId w:val="1139957064"/>
      </w:pPr>
    </w:p>
    <w:p w:rsidR="002061FA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Here's to the man who makes them, over in Monmouth town. Out of the store of the Indian lore, they brought the secrets down. </w:t>
      </w:r>
    </w:p>
    <w:p w:rsidR="002061FA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Clothing the feet of the faithful; soft as the step of the doe; </w:t>
      </w:r>
    </w:p>
    <w:p w:rsidR="00000000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Hunter and guide, side by side. Hark! </w:t>
      </w:r>
      <w:proofErr w:type="gramStart"/>
      <w:r>
        <w:rPr>
          <w:rFonts w:ascii="Courier New" w:hAnsi="Courier New" w:cs="Courier New"/>
          <w:sz w:val="20"/>
          <w:szCs w:val="20"/>
        </w:rPr>
        <w:t>as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moccasins go!</w:t>
      </w:r>
    </w:p>
    <w:p w:rsidR="00000000" w:rsidRDefault="00FF4090">
      <w:pPr>
        <w:pStyle w:val="HTMLPreformatted"/>
        <w:divId w:val="1139957064"/>
      </w:pPr>
    </w:p>
    <w:p w:rsidR="002061FA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Telli</w:t>
      </w:r>
      <w:r>
        <w:rPr>
          <w:rFonts w:ascii="Courier New" w:hAnsi="Courier New" w:cs="Courier New"/>
          <w:sz w:val="20"/>
          <w:szCs w:val="20"/>
        </w:rPr>
        <w:t>ng the tale of the faithful</w:t>
      </w:r>
      <w:r w:rsidR="002061FA">
        <w:rPr>
          <w:rFonts w:ascii="Courier New" w:hAnsi="Courier New" w:cs="Courier New"/>
          <w:sz w:val="20"/>
          <w:szCs w:val="20"/>
        </w:rPr>
        <w:t xml:space="preserve"> -- </w:t>
      </w:r>
      <w:proofErr w:type="gramStart"/>
      <w:r>
        <w:rPr>
          <w:rFonts w:ascii="Courier New" w:hAnsi="Courier New" w:cs="Courier New"/>
          <w:sz w:val="20"/>
          <w:szCs w:val="20"/>
        </w:rPr>
        <w:t>that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he who runs may read. </w:t>
      </w:r>
    </w:p>
    <w:p w:rsidR="002061FA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touch of the hand</w:t>
      </w:r>
      <w:r w:rsidR="002061FA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a popular man</w:t>
      </w:r>
      <w:proofErr w:type="gramStart"/>
      <w:r>
        <w:rPr>
          <w:rFonts w:ascii="Courier New" w:hAnsi="Courier New" w:cs="Courier New"/>
          <w:sz w:val="20"/>
          <w:szCs w:val="20"/>
        </w:rPr>
        <w:t>, showing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us how to succeed! </w:t>
      </w:r>
    </w:p>
    <w:p w:rsidR="002061FA" w:rsidRDefault="00FF4090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Serving his town at Augusta</w:t>
      </w:r>
      <w:r w:rsidR="002061FA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doing his best, you know</w:t>
      </w:r>
      <w:r w:rsidR="002061FA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2061FA" w:rsidP="002061F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399570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“</w:t>
      </w:r>
      <w:r w:rsidR="00FF4090">
        <w:rPr>
          <w:rFonts w:ascii="Courier New" w:hAnsi="Courier New" w:cs="Courier New"/>
          <w:sz w:val="20"/>
          <w:szCs w:val="20"/>
        </w:rPr>
        <w:t>All to the goods," as his gear in the woods</w:t>
      </w:r>
      <w:r>
        <w:rPr>
          <w:rFonts w:ascii="Courier New" w:hAnsi="Courier New" w:cs="Courier New"/>
          <w:sz w:val="20"/>
          <w:szCs w:val="20"/>
        </w:rPr>
        <w:t xml:space="preserve"> -- </w:t>
      </w:r>
      <w:r w:rsidR="00FF4090">
        <w:rPr>
          <w:rFonts w:ascii="Courier New" w:hAnsi="Courier New" w:cs="Courier New"/>
          <w:sz w:val="20"/>
          <w:szCs w:val="20"/>
        </w:rPr>
        <w:t>that's how the moccasins go.</w:t>
      </w:r>
    </w:p>
    <w:bookmarkEnd w:id="0"/>
    <w:p w:rsidR="00000000" w:rsidRDefault="00FF4090">
      <w:pPr>
        <w:pStyle w:val="HTMLPreformatted"/>
        <w:divId w:val="1139957064"/>
      </w:pPr>
    </w:p>
    <w:p w:rsidR="00FF4090" w:rsidRDefault="00FF4090">
      <w:pPr>
        <w:pStyle w:val="NormalWeb"/>
        <w:divId w:val="1139957064"/>
      </w:pPr>
      <w:r>
        <w:rPr>
          <w:i/>
          <w:iCs/>
        </w:rPr>
        <w:t>Transcription produced by the DigitalMaine Transcription Project</w:t>
      </w:r>
    </w:p>
    <w:sectPr w:rsidR="00FF4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061FA"/>
    <w:rsid w:val="002061FA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60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2017-06-14T20:44:00Z</dcterms:created>
  <dcterms:modified xsi:type="dcterms:W3CDTF">2017-06-14T20:44:00Z</dcterms:modified>
</cp:coreProperties>
</file>