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7528CB">
      <w:pPr>
        <w:pStyle w:val="Heading1"/>
        <w:rPr>
          <w:rFonts w:eastAsia="Times New Roman"/>
        </w:rPr>
      </w:pPr>
      <w:bookmarkStart w:id="0" w:name="_GoBack"/>
      <w:bookmarkEnd w:id="0"/>
      <w:r>
        <w:rPr>
          <w:rFonts w:eastAsia="Times New Roman"/>
        </w:rPr>
        <w:t>Starks Petition</w:t>
      </w:r>
    </w:p>
    <w:p w:rsidR="00000000" w:rsidRDefault="007528CB">
      <w:pPr>
        <w:pStyle w:val="NormalWeb"/>
      </w:pPr>
      <w:r>
        <w:t>http://digitalmaine.com/governor_william_king_papers/55/</w:t>
      </w:r>
    </w:p>
    <w:p w:rsidR="00000000" w:rsidRDefault="007528CB">
      <w:pPr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000000" w:rsidRDefault="007528CB">
      <w:pPr>
        <w:pStyle w:val="HTMLPreformatted"/>
      </w:pPr>
      <w:r>
        <w:t>ï¿½To the Governor and Council of the State of Maine</w:t>
      </w:r>
    </w:p>
    <w:p w:rsidR="00000000" w:rsidRDefault="007528CB">
      <w:pPr>
        <w:pStyle w:val="HTMLPreformatted"/>
      </w:pPr>
    </w:p>
    <w:p w:rsidR="00000000" w:rsidRDefault="007528CB">
      <w:pPr>
        <w:pStyle w:val="HTMLPreformatted"/>
      </w:pPr>
      <w:r>
        <w:t xml:space="preserve"> We the subscribed Selectmen of Harmony in </w:t>
      </w:r>
    </w:p>
    <w:p w:rsidR="00000000" w:rsidRDefault="007528CB">
      <w:pPr>
        <w:pStyle w:val="HTMLPreformatted"/>
      </w:pPr>
    </w:p>
    <w:p w:rsidR="00000000" w:rsidRDefault="007528CB">
      <w:pPr>
        <w:pStyle w:val="HTMLPreformatted"/>
      </w:pPr>
      <w:r>
        <w:t>the County of Somerset humbly represent that</w:t>
      </w:r>
    </w:p>
    <w:p w:rsidR="00000000" w:rsidRDefault="007528CB">
      <w:pPr>
        <w:pStyle w:val="HTMLPreformatted"/>
      </w:pPr>
      <w:r>
        <w:t>in our opinion Richard Sawtell Esquire Sheriff</w:t>
      </w:r>
    </w:p>
    <w:p w:rsidR="00000000" w:rsidRDefault="007528CB">
      <w:pPr>
        <w:pStyle w:val="HTMLPreformatted"/>
      </w:pPr>
      <w:r>
        <w:t>of said County has discharged the duties of his</w:t>
      </w:r>
    </w:p>
    <w:p w:rsidR="00000000" w:rsidRDefault="007528CB">
      <w:pPr>
        <w:pStyle w:val="HTMLPreformatted"/>
      </w:pPr>
      <w:r>
        <w:t>office faithfully and impartially while he has</w:t>
      </w:r>
    </w:p>
    <w:p w:rsidR="00000000" w:rsidRDefault="007528CB">
      <w:pPr>
        <w:pStyle w:val="HTMLPreformatted"/>
      </w:pPr>
      <w:r>
        <w:t>been in office; and from our knowledge of</w:t>
      </w:r>
    </w:p>
    <w:p w:rsidR="00000000" w:rsidRDefault="007528CB">
      <w:pPr>
        <w:pStyle w:val="HTMLPreformatted"/>
      </w:pPr>
      <w:r>
        <w:t>Mr. Sawtell we wish he migh</w:t>
      </w:r>
      <w:r>
        <w:t>t be continued</w:t>
      </w:r>
    </w:p>
    <w:p w:rsidR="00000000" w:rsidRDefault="007528CB">
      <w:pPr>
        <w:pStyle w:val="HTMLPreformatted"/>
      </w:pPr>
      <w:r>
        <w:t>in office and we believe this to be the wish of</w:t>
      </w:r>
    </w:p>
    <w:p w:rsidR="00000000" w:rsidRDefault="007528CB">
      <w:pPr>
        <w:pStyle w:val="HTMLPreformatted"/>
      </w:pPr>
      <w:r>
        <w:t>a majority of the inhabitants in the County.</w:t>
      </w:r>
    </w:p>
    <w:p w:rsidR="00000000" w:rsidRDefault="007528CB">
      <w:pPr>
        <w:pStyle w:val="HTMLPreformatted"/>
      </w:pPr>
    </w:p>
    <w:p w:rsidR="00000000" w:rsidRDefault="007528CB">
      <w:pPr>
        <w:pStyle w:val="HTMLPreformatted"/>
      </w:pPr>
      <w:r>
        <w:t xml:space="preserve">    James Leighton</w:t>
      </w:r>
    </w:p>
    <w:p w:rsidR="00000000" w:rsidRDefault="007528CB">
      <w:pPr>
        <w:pStyle w:val="HTMLPreformatted"/>
      </w:pPr>
      <w:r>
        <w:t xml:space="preserve">    Thomas Herrick</w:t>
      </w:r>
    </w:p>
    <w:p w:rsidR="00000000" w:rsidRDefault="007528CB">
      <w:pPr>
        <w:pStyle w:val="HTMLPreformatted"/>
      </w:pPr>
      <w:r>
        <w:t>ï¿½                                           Starks</w:t>
      </w:r>
    </w:p>
    <w:p w:rsidR="00000000" w:rsidRDefault="007528C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rPr>
          <w:i/>
          <w:iCs/>
        </w:rPr>
        <w:t>Transcription produced by the DigitalMaine Transcription</w:t>
      </w:r>
      <w:r>
        <w:rPr>
          <w:i/>
          <w:iCs/>
        </w:rPr>
        <w:t xml:space="preserve"> Project</w:t>
      </w:r>
    </w:p>
    <w:p w:rsidR="00000000" w:rsidRDefault="007528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eastAsia="Times New Roman"/>
        </w:rPr>
        <w:sectPr w:rsidR="00000000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7528CB" w:rsidRDefault="007528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sectPr w:rsidR="007528CB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8BC"/>
    <w:rsid w:val="003818BC"/>
    <w:rsid w:val="00752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0BCF28-3A23-420D-9CDB-D9574ABBA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spacing w:after="160" w:line="25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theme="majorBidi" w:hint="default"/>
      <w:color w:val="2F5496" w:themeColor="accent1" w:themeShade="BF"/>
      <w:sz w:val="32"/>
      <w:szCs w:val="3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Pr>
      <w:rFonts w:ascii="Courier New" w:hAnsi="Courier New" w:cs="Courier New" w:hint="default"/>
      <w:sz w:val="20"/>
      <w:szCs w:val="20"/>
    </w:rPr>
  </w:style>
  <w:style w:type="paragraph" w:customStyle="1" w:styleId="msonormal0">
    <w:name w:val="msonormal"/>
    <w:basedOn w:val="Normal"/>
    <w:uiPriority w:val="99"/>
    <w:semiHidden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Herbert, Kate F</dc:creator>
  <cp:keywords/>
  <dc:description/>
  <cp:lastModifiedBy>Herbert, Kate F</cp:lastModifiedBy>
  <cp:revision>2</cp:revision>
  <dcterms:created xsi:type="dcterms:W3CDTF">2020-07-01T15:47:00Z</dcterms:created>
  <dcterms:modified xsi:type="dcterms:W3CDTF">2020-07-01T15:47:00Z</dcterms:modified>
</cp:coreProperties>
</file>