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2A22">
      <w:pPr>
        <w:pStyle w:val="Heading2"/>
        <w:divId w:val="570772102"/>
        <w:rPr>
          <w:rFonts w:eastAsia="Times New Roman"/>
        </w:rPr>
      </w:pPr>
      <w:r>
        <w:rPr>
          <w:rFonts w:eastAsia="Times New Roman"/>
        </w:rPr>
        <w:t>Edwin C Burleigh</w:t>
      </w:r>
    </w:p>
    <w:p w:rsidR="00000000" w:rsidRDefault="00032A22">
      <w:pPr>
        <w:pStyle w:val="NormalWeb"/>
        <w:divId w:val="570772102"/>
      </w:pPr>
      <w:r>
        <w:t>http://digitalmaine.com/men_of_the_hour/42</w:t>
      </w:r>
    </w:p>
    <w:p w:rsidR="00000000" w:rsidRDefault="00032A22">
      <w:pPr>
        <w:divId w:val="57077210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32A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70772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CONGRESSMAN EDWIN C. BURLEIGH of Augusta.</w:t>
      </w:r>
      <w:proofErr w:type="gramEnd"/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"THE Governor" -- you know him? Perhaps you think you do,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he's a man of easy access, with a heart that's kind and true;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he's had his high ambitions and his worthy ends and aim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fought his way unaided, to the upper hall of fame.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won b</w:t>
      </w:r>
      <w:r>
        <w:rPr>
          <w:rFonts w:ascii="Courier New" w:hAnsi="Courier New" w:cs="Courier New"/>
          <w:sz w:val="20"/>
          <w:szCs w:val="20"/>
        </w:rPr>
        <w:t xml:space="preserve">y perseverance; by the knack of doing things: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the zeal of his devotion to the higher </w:t>
      </w:r>
      <w:proofErr w:type="spellStart"/>
      <w:r>
        <w:rPr>
          <w:rFonts w:ascii="Courier New" w:hAnsi="Courier New" w:cs="Courier New"/>
          <w:sz w:val="20"/>
          <w:szCs w:val="20"/>
        </w:rPr>
        <w:t>reasonings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the art of close attention to the people, small and great;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by honest consecration to the service of the State; --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no request's by him neglected a</w:t>
      </w:r>
      <w:r>
        <w:rPr>
          <w:rFonts w:ascii="Courier New" w:hAnsi="Courier New" w:cs="Courier New"/>
          <w:sz w:val="20"/>
          <w:szCs w:val="20"/>
        </w:rPr>
        <w:t xml:space="preserve">nd no duty left undone </w:t>
      </w:r>
    </w:p>
    <w:p w:rsidR="00000000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he's hustling for the People, from the dawn to set or sun.</w:t>
      </w:r>
    </w:p>
    <w:p w:rsidR="00000000" w:rsidRDefault="00032A22">
      <w:pPr>
        <w:pStyle w:val="HTMLPreformatted"/>
        <w:divId w:val="570772102"/>
      </w:pP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higher sense, a statesman is a man, of vision clear. </w:t>
      </w:r>
    </w:p>
    <w:p w:rsidR="00354A9E" w:rsidRDefault="00354A9E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Who sees the Future,</w:t>
      </w:r>
      <w:r w:rsidR="00032A22">
        <w:rPr>
          <w:rFonts w:ascii="Courier New" w:hAnsi="Courier New" w:cs="Courier New"/>
          <w:sz w:val="20"/>
          <w:szCs w:val="20"/>
        </w:rPr>
        <w:t xml:space="preserve"> from the Present, and knows when to hope or fear; </w:t>
      </w:r>
    </w:p>
    <w:p w:rsidR="00354A9E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Who, unshaken by the tempests, stands </w:t>
      </w:r>
      <w:r>
        <w:rPr>
          <w:rFonts w:ascii="Courier New" w:hAnsi="Courier New" w:cs="Courier New"/>
          <w:sz w:val="20"/>
          <w:szCs w:val="20"/>
        </w:rPr>
        <w:t xml:space="preserve">erect -- a Northern Pine </w:t>
      </w:r>
      <w:r w:rsidR="00354A9E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032A22" w:rsidP="00354A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70772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So, the Governor is constant; so he stands, thru storm and shine.</w:t>
      </w:r>
    </w:p>
    <w:p w:rsidR="00000000" w:rsidRDefault="00032A22">
      <w:pPr>
        <w:pStyle w:val="HTMLPreformatted"/>
        <w:divId w:val="570772102"/>
      </w:pPr>
    </w:p>
    <w:p w:rsidR="00000000" w:rsidRDefault="00032A22">
      <w:pPr>
        <w:pStyle w:val="HTMLPreformatted"/>
        <w:divId w:val="570772102"/>
      </w:pPr>
      <w:bookmarkStart w:id="0" w:name="_GoBack"/>
      <w:bookmarkEnd w:id="0"/>
    </w:p>
    <w:p w:rsidR="00032A22" w:rsidRDefault="00032A22">
      <w:pPr>
        <w:pStyle w:val="NormalWeb"/>
        <w:divId w:val="570772102"/>
      </w:pPr>
      <w:r>
        <w:rPr>
          <w:i/>
          <w:iCs/>
        </w:rPr>
        <w:t>Transcription produced by the DigitalMaine Transcription Project</w:t>
      </w:r>
    </w:p>
    <w:sectPr w:rsidR="00032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54A9E"/>
    <w:rsid w:val="00032A22"/>
    <w:rsid w:val="0035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2017-06-22T13:18:00Z</dcterms:created>
  <dcterms:modified xsi:type="dcterms:W3CDTF">2017-06-22T13:18:00Z</dcterms:modified>
</cp:coreProperties>
</file>