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A564D">
      <w:pPr>
        <w:pStyle w:val="Heading2"/>
        <w:divId w:val="1269242215"/>
        <w:rPr>
          <w:rFonts w:eastAsia="Times New Roman"/>
        </w:rPr>
      </w:pPr>
      <w:r>
        <w:rPr>
          <w:rFonts w:eastAsia="Times New Roman"/>
        </w:rPr>
        <w:t>E. K. Whitaker</w:t>
      </w:r>
    </w:p>
    <w:p w:rsidR="00000000" w:rsidRDefault="00FA564D">
      <w:pPr>
        <w:pStyle w:val="NormalWeb"/>
        <w:divId w:val="1269242215"/>
      </w:pPr>
      <w:r>
        <w:t>http://digitalmaine.com/men_of_the_hour/34</w:t>
      </w:r>
    </w:p>
    <w:p w:rsidR="00000000" w:rsidRDefault="00FA564D">
      <w:pPr>
        <w:divId w:val="126924221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A564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1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E. K. WHITAKER, BAR HARBOR.</w:t>
      </w:r>
      <w:proofErr w:type="gramEnd"/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thought conceived in the artist's mind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Must outer realization </w:t>
      </w:r>
      <w:proofErr w:type="gramStart"/>
      <w:r>
        <w:rPr>
          <w:rFonts w:ascii="Courier New" w:hAnsi="Courier New" w:cs="Courier New"/>
          <w:sz w:val="20"/>
          <w:szCs w:val="20"/>
        </w:rPr>
        <w:t>find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Beneath his touch; that which exists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brain-stuff only, thru </w:t>
      </w:r>
      <w:proofErr w:type="gramStart"/>
      <w:r>
        <w:rPr>
          <w:rFonts w:ascii="Courier New" w:hAnsi="Courier New" w:cs="Courier New"/>
          <w:sz w:val="20"/>
          <w:szCs w:val="20"/>
        </w:rPr>
        <w:t>him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persists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enduring stone, in solid form,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Resisting the teeth of wind and storm.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for his fixing, congealing art,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These fabrics of dreams would fall apart.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Fancy's flowers would fade away,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The dreamer gone, his work decay.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Stone upon stone, his buildings rise,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Till the splendid whole doth greet our eyes.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Type of the patient workman, he,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Who sees, not what is, but is t</w:t>
      </w:r>
      <w:r>
        <w:rPr>
          <w:rFonts w:ascii="Courier New" w:hAnsi="Courier New" w:cs="Courier New"/>
          <w:sz w:val="20"/>
          <w:szCs w:val="20"/>
        </w:rPr>
        <w:t>o be.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87151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all who would rise, this word he brings, </w:t>
      </w:r>
    </w:p>
    <w:p w:rsidR="00000000" w:rsidRDefault="00FA564D" w:rsidP="003871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6924221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"Despise not the day of little things."</w:t>
      </w:r>
    </w:p>
    <w:p w:rsidR="00000000" w:rsidRDefault="00FA564D">
      <w:pPr>
        <w:pStyle w:val="HTMLPreformatted"/>
        <w:divId w:val="1269242215"/>
      </w:pPr>
    </w:p>
    <w:p w:rsidR="00FA564D" w:rsidRDefault="00FA564D">
      <w:pPr>
        <w:pStyle w:val="NormalWeb"/>
        <w:divId w:val="1269242215"/>
      </w:pPr>
      <w:r>
        <w:rPr>
          <w:i/>
          <w:iCs/>
        </w:rPr>
        <w:t>Transcription produced by the DigitalMaine Transcription Project</w:t>
      </w:r>
    </w:p>
    <w:sectPr w:rsidR="00FA5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87151"/>
    <w:rsid w:val="00387151"/>
    <w:rsid w:val="00FA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63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2017-06-26T19:32:00Z</dcterms:created>
  <dcterms:modified xsi:type="dcterms:W3CDTF">2017-06-26T19:32:00Z</dcterms:modified>
</cp:coreProperties>
</file>