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A6694">
      <w:pPr>
        <w:pStyle w:val="Heading2"/>
        <w:divId w:val="891577286"/>
        <w:rPr>
          <w:rFonts w:eastAsia="Times New Roman"/>
        </w:rPr>
      </w:pPr>
      <w:r>
        <w:rPr>
          <w:rFonts w:eastAsia="Times New Roman"/>
        </w:rPr>
        <w:t>Men of the Hour: A. E. Irving</w:t>
      </w:r>
    </w:p>
    <w:p w:rsidR="00000000" w:rsidRDefault="007A6694">
      <w:pPr>
        <w:pStyle w:val="NormalWeb"/>
        <w:divId w:val="891577286"/>
      </w:pPr>
      <w:hyperlink r:id="rId5" w:tooltip="Men of the Hour: A. E. Irving" w:history="1">
        <w:r>
          <w:rPr>
            <w:rStyle w:val="Hyperlink"/>
          </w:rPr>
          <w:t>Link to document in Digital Maine</w:t>
        </w:r>
      </w:hyperlink>
    </w:p>
    <w:p w:rsidR="00000000" w:rsidRDefault="007A6694">
      <w:pPr>
        <w:divId w:val="89157728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A66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image-Pencil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sketch of a gentleman in bow tie, collar, tailed coat with striped vest,  riding a runaway galloping horse. The man's striped top hat has fall off his head.  His left hand is on the reins and his right arm is holding a scroll titled REP from </w:t>
      </w:r>
      <w:r>
        <w:rPr>
          <w:rFonts w:ascii="Courier New" w:hAnsi="Courier New" w:cs="Courier New"/>
          <w:sz w:val="20"/>
          <w:szCs w:val="20"/>
        </w:rPr>
        <w:t xml:space="preserve">Presque Isle and a map-shaped sign that reads "Real Estate."  To the left of the galloping horse are 4 scrolls, labeled as following: School Mill Bill; Bill for Tax on Exchange [?]; Corp Franchise; Bill for Increasing Tax on RR's. On the right side of the </w:t>
      </w:r>
      <w:r>
        <w:rPr>
          <w:rFonts w:ascii="Courier New" w:hAnsi="Courier New" w:cs="Courier New"/>
          <w:sz w:val="20"/>
          <w:szCs w:val="20"/>
        </w:rPr>
        <w:t>horse are three pieces of paper: one under the man's left rump that says GRANGE.  Top air-born paper says PRES &amp; TREAS N. ME FAIR ASS'N. Just below is a curled paper reading SELECTMAN 14 YRS CHAIRMAN BOARD10 yrs.  Below the papers and to the right of the h</w:t>
      </w:r>
      <w:r>
        <w:rPr>
          <w:rFonts w:ascii="Courier New" w:hAnsi="Courier New" w:cs="Courier New"/>
          <w:sz w:val="20"/>
          <w:szCs w:val="20"/>
        </w:rPr>
        <w:t>orse and rider, is a book titled 8 YR'S SCHOOL BOARD]</w:t>
      </w:r>
    </w:p>
    <w:p w:rsidR="00000000" w:rsidRDefault="007A66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57728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REPRESENTATIVE A. E. IRVING of Presque Isle.</w:t>
      </w:r>
      <w:proofErr w:type="gramEnd"/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Aroostook they're repeating once again the ancient fight,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Where the vast protean forces are subdued by human might;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Where only brain and brawn are counted</w:t>
      </w:r>
      <w:r>
        <w:rPr>
          <w:rFonts w:ascii="Courier New" w:hAnsi="Courier New" w:cs="Courier New"/>
          <w:sz w:val="20"/>
          <w:szCs w:val="20"/>
        </w:rPr>
        <w:t xml:space="preserve"> in the measure of one's worth,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And, </w:t>
      </w:r>
      <w:proofErr w:type="spellStart"/>
      <w:r>
        <w:rPr>
          <w:rFonts w:ascii="Courier New" w:hAnsi="Courier New" w:cs="Courier New"/>
          <w:sz w:val="20"/>
          <w:szCs w:val="20"/>
        </w:rPr>
        <w:t>Antaeus</w:t>
      </w:r>
      <w:proofErr w:type="spellEnd"/>
      <w:r>
        <w:rPr>
          <w:rFonts w:ascii="Courier New" w:hAnsi="Courier New" w:cs="Courier New"/>
          <w:sz w:val="20"/>
          <w:szCs w:val="20"/>
        </w:rPr>
        <w:t>-like, new vigor comes from contact with the Earth.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They have harnessed up the torrent; where were woods, the tuber grows;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Wilderness has changed to homestead; deserts blossom like the rose.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Better go and join th</w:t>
      </w:r>
      <w:r>
        <w:rPr>
          <w:rFonts w:ascii="Courier New" w:hAnsi="Courier New" w:cs="Courier New"/>
          <w:sz w:val="20"/>
          <w:szCs w:val="20"/>
        </w:rPr>
        <w:t>e forces if you think you surely can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Measure up to the requirements of a first class fighting man.</w:t>
      </w:r>
      <w:proofErr w:type="gramEnd"/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You will find among the leaders one who has a happy lot;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is known to all in Presque Isle as the member on the spot.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Representative's his title; much is cr</w:t>
      </w:r>
      <w:r>
        <w:rPr>
          <w:rFonts w:ascii="Courier New" w:hAnsi="Courier New" w:cs="Courier New"/>
          <w:sz w:val="20"/>
          <w:szCs w:val="20"/>
        </w:rPr>
        <w:t>ammed into that name;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Doesn't matter much what's wanted, ever is the cry the same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”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"Irving is the man to fix it, if the thing won't go just right."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his tabernacle pitches in the thickest of the fight.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Behold in him the people's champion, faithful in t</w:t>
      </w:r>
      <w:r>
        <w:rPr>
          <w:rFonts w:ascii="Courier New" w:hAnsi="Courier New" w:cs="Courier New"/>
          <w:sz w:val="20"/>
          <w:szCs w:val="20"/>
        </w:rPr>
        <w:t>he hour of need,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Wresting back their rights endangered from the grasp of Corporate Greed.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Striving to adjust Taxation with a lighter, </w:t>
      </w:r>
      <w:proofErr w:type="spellStart"/>
      <w:r>
        <w:rPr>
          <w:rFonts w:ascii="Courier New" w:hAnsi="Courier New" w:cs="Courier New"/>
          <w:sz w:val="20"/>
          <w:szCs w:val="20"/>
        </w:rPr>
        <w:t>juster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hand,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That now rests, a galling burden, on the tillers of the land.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finds time for travel also, and for social d</w:t>
      </w:r>
      <w:r>
        <w:rPr>
          <w:rFonts w:ascii="Courier New" w:hAnsi="Courier New" w:cs="Courier New"/>
          <w:sz w:val="20"/>
          <w:szCs w:val="20"/>
        </w:rPr>
        <w:t>uties too;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the Grange you'll find him working as a brother, tried and true.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 just cite this good example, setting forth the general plan</w:t>
      </w:r>
    </w:p>
    <w:p w:rsidR="00000000" w:rsidRDefault="007A6694" w:rsidP="00E962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891577286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That to win out in Aroostook, you must be an "A 1" man.</w:t>
      </w:r>
      <w:proofErr w:type="gramEnd"/>
    </w:p>
    <w:p w:rsidR="00000000" w:rsidRDefault="007A6694">
      <w:pPr>
        <w:pStyle w:val="HTMLPreformatted"/>
        <w:divId w:val="891577286"/>
      </w:pPr>
    </w:p>
    <w:p w:rsidR="00000000" w:rsidRDefault="007A6694">
      <w:pPr>
        <w:pStyle w:val="HTMLPreformatted"/>
        <w:divId w:val="891577286"/>
      </w:pPr>
    </w:p>
    <w:p w:rsidR="00000000" w:rsidRDefault="007A6694">
      <w:pPr>
        <w:pStyle w:val="HTMLPreformatted"/>
        <w:divId w:val="891577286"/>
      </w:pPr>
    </w:p>
    <w:p w:rsidR="007A6694" w:rsidRDefault="007A6694">
      <w:pPr>
        <w:pStyle w:val="NormalWeb"/>
        <w:divId w:val="891577286"/>
      </w:pPr>
      <w:r>
        <w:rPr>
          <w:i/>
          <w:iCs/>
        </w:rPr>
        <w:t>Transcription produced by the DigitalMaine Transcription Project</w:t>
      </w:r>
    </w:p>
    <w:sectPr w:rsidR="007A6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962DC"/>
    <w:rsid w:val="007A6694"/>
    <w:rsid w:val="00E9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34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gitalmaine.com/men_of_the_hour/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2017-05-22T14:00:00Z</dcterms:created>
  <dcterms:modified xsi:type="dcterms:W3CDTF">2017-05-22T14:00:00Z</dcterms:modified>
</cp:coreProperties>
</file>